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0"/>
        </w:rPr>
        <w:t xml:space="preserve">Elnöki pályázat adatlap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Pályázó adatai: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3987800</wp:posOffset>
                </wp:positionH>
                <wp:positionV relativeFrom="paragraph">
                  <wp:posOffset>7621</wp:posOffset>
                </wp:positionV>
                <wp:extent cx="1638300" cy="2219325"/>
                <wp:effectExtent b="0" l="0" r="0" t="0"/>
                <wp:wrapSquare wrapText="bothSides" distB="45720" distT="45720" distL="114300" distR="114300"/>
                <wp:docPr id="218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531613" y="2675100"/>
                          <a:ext cx="1628775" cy="220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120" w:line="240"/>
                              <w:ind w:left="0" w:right="0" w:firstLine="0"/>
                              <w:jc w:val="center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12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Garamond" w:cs="Garamond" w:eastAsia="Garamond" w:hAnsi="Garamond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5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Garamond" w:cs="Garamond" w:eastAsia="Garamond" w:hAnsi="Garamond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52"/>
                                <w:vertAlign w:val="baseline"/>
                              </w:rPr>
                              <w:t xml:space="preserve">Fénykép helye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3987800</wp:posOffset>
                </wp:positionH>
                <wp:positionV relativeFrom="paragraph">
                  <wp:posOffset>7621</wp:posOffset>
                </wp:positionV>
                <wp:extent cx="1638300" cy="2219325"/>
                <wp:effectExtent b="0" l="0" r="0" t="0"/>
                <wp:wrapSquare wrapText="bothSides" distB="45720" distT="45720" distL="114300" distR="114300"/>
                <wp:docPr id="218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8300" cy="22193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60"/>
        </w:tabs>
        <w:spacing w:after="100" w:before="0" w:line="240" w:lineRule="auto"/>
        <w:ind w:left="0" w:right="0" w:firstLine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Név: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40" w:lineRule="auto"/>
        <w:ind w:left="0" w:right="0" w:firstLine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Neptun kód: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40" w:lineRule="auto"/>
        <w:ind w:left="0" w:right="0" w:firstLine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Képzéskód: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40" w:lineRule="auto"/>
        <w:ind w:left="0" w:right="0" w:firstLine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Email cím: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40" w:lineRule="auto"/>
        <w:ind w:left="0" w:right="0" w:firstLine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Telefonszám: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40" w:lineRule="auto"/>
        <w:ind w:left="0" w:right="0" w:firstLine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Születési dátum:</w:t>
      </w:r>
    </w:p>
    <w:p w:rsidR="00000000" w:rsidDel="00000000" w:rsidP="00000000" w:rsidRDefault="00000000" w:rsidRPr="00000000" w14:paraId="0000000E">
      <w:pPr>
        <w:spacing w:after="120" w:before="0" w:lineRule="auto"/>
        <w:rPr>
          <w:rFonts w:ascii="Garamond" w:cs="Garamond" w:eastAsia="Garamond" w:hAnsi="Garamond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120" w:before="0" w:lineRule="auto"/>
        <w:rPr>
          <w:rFonts w:ascii="Garamond" w:cs="Garamond" w:eastAsia="Garamond" w:hAnsi="Garamond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120" w:before="0" w:lineRule="auto"/>
        <w:rPr>
          <w:rFonts w:ascii="Garamond" w:cs="Garamond" w:eastAsia="Garamond" w:hAnsi="Garamond"/>
          <w:b w:val="1"/>
          <w:sz w:val="28"/>
          <w:szCs w:val="28"/>
        </w:rPr>
      </w:pPr>
      <w:r w:rsidDel="00000000" w:rsidR="00000000" w:rsidRPr="00000000">
        <w:rPr>
          <w:rFonts w:ascii="Garamond" w:cs="Garamond" w:eastAsia="Garamond" w:hAnsi="Garamond"/>
          <w:b w:val="1"/>
          <w:sz w:val="28"/>
          <w:szCs w:val="28"/>
          <w:rtl w:val="0"/>
        </w:rPr>
        <w:t xml:space="preserve">Nyilatkozat</w:t>
      </w:r>
    </w:p>
    <w:p w:rsidR="00000000" w:rsidDel="00000000" w:rsidP="00000000" w:rsidRDefault="00000000" w:rsidRPr="00000000" w14:paraId="00000011">
      <w:pPr>
        <w:spacing w:after="120" w:before="0" w:lineRule="auto"/>
        <w:rPr>
          <w:rFonts w:ascii="Garamond" w:cs="Garamond" w:eastAsia="Garamond" w:hAnsi="Garamond"/>
          <w:b w:val="1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Ezúton nyilatkozom, hogy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Budapesti Műszaki és Gazdaságtudományi Egyetem Építőmérnöki Kar Hallgatói Önkormányzatának tagja vagyok;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kész vagyok eleget tenni a 2007. évi CLII törvény szerinti vagyonnyilatkozat tételi kötelezettségemnek;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nincs olyan tisztségem, amely összeférhetetlen a megbízatással, illetőleg megválasztásom esetén arról lemondok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tabs>
          <w:tab w:val="left" w:pos="2835"/>
        </w:tabs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Kelt: 2021.09.</w:t>
        <w:tab/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0" w:before="0" w:line="240" w:lineRule="auto"/>
        <w:ind w:left="714" w:right="0" w:firstLine="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tabs>
          <w:tab w:val="left" w:pos="567"/>
          <w:tab w:val="left" w:pos="5245"/>
          <w:tab w:val="right" w:pos="8222"/>
        </w:tabs>
        <w:spacing w:before="0" w:lineRule="auto"/>
        <w:jc w:val="both"/>
        <w:rPr>
          <w:rFonts w:ascii="Garamond" w:cs="Garamond" w:eastAsia="Garamond" w:hAnsi="Garamond"/>
          <w:sz w:val="28"/>
          <w:szCs w:val="28"/>
        </w:rPr>
      </w:pPr>
      <w:r w:rsidDel="00000000" w:rsidR="00000000" w:rsidRPr="00000000">
        <w:rPr>
          <w:rFonts w:ascii="Garamond" w:cs="Garamond" w:eastAsia="Garamond" w:hAnsi="Garamond"/>
          <w:sz w:val="28"/>
          <w:szCs w:val="28"/>
          <w:rtl w:val="0"/>
        </w:rPr>
        <w:tab/>
        <w:tab/>
        <w:tab/>
        <w:tab/>
      </w:r>
    </w:p>
    <w:p w:rsidR="00000000" w:rsidDel="00000000" w:rsidP="00000000" w:rsidRDefault="00000000" w:rsidRPr="00000000" w14:paraId="0000001A">
      <w:pPr>
        <w:tabs>
          <w:tab w:val="center" w:pos="1701"/>
          <w:tab w:val="center" w:pos="6804"/>
        </w:tabs>
        <w:spacing w:after="280" w:before="240" w:lineRule="auto"/>
        <w:ind w:right="567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ab/>
        <w:tab/>
        <w:t xml:space="preserve">Pályázó aláírása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headerReference r:id="rId10" w:type="even"/>
      <w:footerReference r:id="rId11" w:type="default"/>
      <w:footerReference r:id="rId12" w:type="first"/>
      <w:footerReference r:id="rId13" w:type="even"/>
      <w:pgSz w:h="16838" w:w="11906" w:orient="portrait"/>
      <w:pgMar w:bottom="284" w:top="1701" w:left="1418" w:right="1418" w:header="567" w:footer="45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Georgia"/>
  <w:font w:name="Times New Roman"/>
  <w:font w:name="Courier New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12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12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1"/>
      <w:tblW w:w="9639.0" w:type="dxa"/>
      <w:jc w:val="left"/>
      <w:tblInd w:w="0.0" w:type="dxa"/>
      <w:tblBorders>
        <w:top w:color="000000" w:space="0" w:sz="4" w:val="single"/>
      </w:tblBorders>
      <w:tblLayout w:type="fixed"/>
      <w:tblLook w:val="0000"/>
    </w:tblPr>
    <w:tblGrid>
      <w:gridCol w:w="4257"/>
      <w:gridCol w:w="1318"/>
      <w:gridCol w:w="4064"/>
      <w:tblGridChange w:id="0">
        <w:tblGrid>
          <w:gridCol w:w="4257"/>
          <w:gridCol w:w="1318"/>
          <w:gridCol w:w="4064"/>
        </w:tblGrid>
      </w:tblGridChange>
    </w:tblGrid>
    <w:tr>
      <w:trPr>
        <w:cantSplit w:val="0"/>
        <w:tblHeader w:val="0"/>
      </w:trPr>
      <w:tc>
        <w:tcPr>
          <w:tcBorders>
            <w:top w:color="000000" w:space="0" w:sz="4" w:val="single"/>
          </w:tcBorders>
          <w:shd w:fill="auto" w:val="clear"/>
          <w:tcMar>
            <w:top w:w="113.0" w:type="dxa"/>
          </w:tcMar>
        </w:tcPr>
        <w:p w:rsidR="00000000" w:rsidDel="00000000" w:rsidP="00000000" w:rsidRDefault="00000000" w:rsidRPr="00000000" w14:paraId="00000023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</w:tabs>
            <w:spacing w:after="0" w:before="120" w:line="240" w:lineRule="auto"/>
            <w:ind w:left="0" w:right="0" w:firstLine="0"/>
            <w:jc w:val="right"/>
            <w:rPr>
              <w:rFonts w:ascii="Garamond" w:cs="Garamond" w:eastAsia="Garamond" w:hAnsi="Garamond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Garamond" w:cs="Garamond" w:eastAsia="Garamond" w:hAnsi="Garamond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Budapesti Műszaki és Gazdaságtudományi Egyetem</w:t>
          </w:r>
        </w:p>
      </w:tc>
      <w:tc>
        <w:tcPr>
          <w:vMerge w:val="restart"/>
          <w:tcBorders>
            <w:top w:color="000000" w:space="0" w:sz="4" w:val="single"/>
          </w:tcBorders>
          <w:shd w:fill="auto" w:val="clear"/>
          <w:tcMar>
            <w:top w:w="113.0" w:type="dxa"/>
          </w:tcMar>
          <w:vAlign w:val="center"/>
        </w:tcPr>
        <w:p w:rsidR="00000000" w:rsidDel="00000000" w:rsidP="00000000" w:rsidRDefault="00000000" w:rsidRPr="00000000" w14:paraId="00000024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</w:tabs>
            <w:spacing w:after="0" w:before="120" w:line="240" w:lineRule="auto"/>
            <w:ind w:left="0" w:right="0" w:firstLine="0"/>
            <w:jc w:val="center"/>
            <w:rPr>
              <w:rFonts w:ascii="Garamond" w:cs="Garamond" w:eastAsia="Garamond" w:hAnsi="Garamond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29844</wp:posOffset>
                </wp:positionH>
                <wp:positionV relativeFrom="paragraph">
                  <wp:posOffset>26035</wp:posOffset>
                </wp:positionV>
                <wp:extent cx="597535" cy="609600"/>
                <wp:effectExtent b="0" l="0" r="0" t="0"/>
                <wp:wrapNone/>
                <wp:docPr id="219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7535" cy="609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Borders>
            <w:top w:color="000000" w:space="0" w:sz="4" w:val="single"/>
          </w:tcBorders>
          <w:shd w:fill="auto" w:val="clear"/>
          <w:tcMar>
            <w:top w:w="113.0" w:type="dxa"/>
          </w:tcMar>
        </w:tcPr>
        <w:p w:rsidR="00000000" w:rsidDel="00000000" w:rsidP="00000000" w:rsidRDefault="00000000" w:rsidRPr="00000000" w14:paraId="00000025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</w:tabs>
            <w:spacing w:after="0" w:before="120" w:line="276" w:lineRule="auto"/>
            <w:ind w:left="0" w:right="0" w:firstLine="0"/>
            <w:jc w:val="left"/>
            <w:rPr>
              <w:rFonts w:ascii="Garamond" w:cs="Garamond" w:eastAsia="Garamond" w:hAnsi="Garamond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Garamond" w:cs="Garamond" w:eastAsia="Garamond" w:hAnsi="Garamond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1111 Budapest, Kruspér utca 2.</w:t>
          </w:r>
        </w:p>
      </w:tc>
    </w:tr>
    <w:tr>
      <w:trPr>
        <w:cantSplit w:val="0"/>
        <w:tblHeader w:val="0"/>
      </w:trPr>
      <w:tc>
        <w:tcPr>
          <w:shd w:fill="auto" w:val="clear"/>
        </w:tcPr>
        <w:p w:rsidR="00000000" w:rsidDel="00000000" w:rsidP="00000000" w:rsidRDefault="00000000" w:rsidRPr="00000000" w14:paraId="00000026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</w:tabs>
            <w:spacing w:after="0" w:before="0" w:line="240" w:lineRule="auto"/>
            <w:ind w:left="0" w:right="0" w:firstLine="0"/>
            <w:jc w:val="right"/>
            <w:rPr>
              <w:rFonts w:ascii="Garamond" w:cs="Garamond" w:eastAsia="Garamond" w:hAnsi="Garamond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Garamond" w:cs="Garamond" w:eastAsia="Garamond" w:hAnsi="Garamond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Építőmérnöki Kar</w:t>
          </w:r>
        </w:p>
      </w:tc>
      <w:tc>
        <w:tcPr>
          <w:vMerge w:val="continue"/>
          <w:tcBorders>
            <w:top w:color="000000" w:space="0" w:sz="4" w:val="single"/>
          </w:tcBorders>
          <w:shd w:fill="auto" w:val="clear"/>
          <w:tcMar>
            <w:top w:w="113.0" w:type="dxa"/>
          </w:tcMar>
          <w:vAlign w:val="center"/>
        </w:tcPr>
        <w:p w:rsidR="00000000" w:rsidDel="00000000" w:rsidP="00000000" w:rsidRDefault="00000000" w:rsidRPr="00000000" w14:paraId="00000027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Garamond" w:cs="Garamond" w:eastAsia="Garamond" w:hAnsi="Garamond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</w:tcPr>
        <w:p w:rsidR="00000000" w:rsidDel="00000000" w:rsidP="00000000" w:rsidRDefault="00000000" w:rsidRPr="00000000" w14:paraId="00000028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</w:tabs>
            <w:spacing w:after="0" w:before="0" w:line="276" w:lineRule="auto"/>
            <w:ind w:left="0" w:right="0" w:firstLine="0"/>
            <w:jc w:val="left"/>
            <w:rPr>
              <w:rFonts w:ascii="Garamond" w:cs="Garamond" w:eastAsia="Garamond" w:hAnsi="Garamond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Garamond" w:cs="Garamond" w:eastAsia="Garamond" w:hAnsi="Garamond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Telefon: 463-1508</w:t>
          </w:r>
        </w:p>
      </w:tc>
    </w:tr>
    <w:tr>
      <w:trPr>
        <w:cantSplit w:val="0"/>
        <w:tblHeader w:val="0"/>
      </w:trPr>
      <w:tc>
        <w:tcPr>
          <w:shd w:fill="auto" w:val="clear"/>
        </w:tcPr>
        <w:p w:rsidR="00000000" w:rsidDel="00000000" w:rsidP="00000000" w:rsidRDefault="00000000" w:rsidRPr="00000000" w14:paraId="00000029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</w:tabs>
            <w:spacing w:after="0" w:before="0" w:line="240" w:lineRule="auto"/>
            <w:ind w:left="0" w:right="0" w:firstLine="0"/>
            <w:jc w:val="right"/>
            <w:rPr>
              <w:rFonts w:ascii="Garamond" w:cs="Garamond" w:eastAsia="Garamond" w:hAnsi="Garamond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Garamond" w:cs="Garamond" w:eastAsia="Garamond" w:hAnsi="Garamond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Hallgatói Képviselet</w:t>
          </w:r>
        </w:p>
      </w:tc>
      <w:tc>
        <w:tcPr>
          <w:vMerge w:val="continue"/>
          <w:tcBorders>
            <w:top w:color="000000" w:space="0" w:sz="4" w:val="single"/>
          </w:tcBorders>
          <w:shd w:fill="auto" w:val="clear"/>
          <w:tcMar>
            <w:top w:w="113.0" w:type="dxa"/>
          </w:tcMar>
          <w:vAlign w:val="center"/>
        </w:tcPr>
        <w:p w:rsidR="00000000" w:rsidDel="00000000" w:rsidP="00000000" w:rsidRDefault="00000000" w:rsidRPr="00000000" w14:paraId="0000002A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Garamond" w:cs="Garamond" w:eastAsia="Garamond" w:hAnsi="Garamond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</w:tcPr>
        <w:p w:rsidR="00000000" w:rsidDel="00000000" w:rsidP="00000000" w:rsidRDefault="00000000" w:rsidRPr="00000000" w14:paraId="0000002B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</w:tabs>
            <w:spacing w:after="0" w:before="0" w:line="276" w:lineRule="auto"/>
            <w:ind w:left="0" w:right="0" w:firstLine="0"/>
            <w:jc w:val="left"/>
            <w:rPr>
              <w:rFonts w:ascii="Garamond" w:cs="Garamond" w:eastAsia="Garamond" w:hAnsi="Garamond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Garamond" w:cs="Garamond" w:eastAsia="Garamond" w:hAnsi="Garamond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www.emkhk.bme.hu</w:t>
          </w:r>
        </w:p>
      </w:tc>
    </w:tr>
  </w:tbl>
  <w:p w:rsidR="00000000" w:rsidDel="00000000" w:rsidP="00000000" w:rsidRDefault="00000000" w:rsidRPr="00000000" w14:paraId="0000002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12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12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anchor allowOverlap="1" behindDoc="0" distB="0" distT="0" distL="114300" distR="114300" hidden="0" layoutInCell="1" locked="0" relativeHeight="0" simplePos="0">
          <wp:simplePos x="0" y="0"/>
          <wp:positionH relativeFrom="page">
            <wp:align>center</wp:align>
          </wp:positionH>
          <wp:positionV relativeFrom="page">
            <wp:posOffset>360045</wp:posOffset>
          </wp:positionV>
          <wp:extent cx="1932305" cy="540385"/>
          <wp:effectExtent b="0" l="0" r="0" t="0"/>
          <wp:wrapSquare wrapText="bothSides" distB="0" distT="0" distL="114300" distR="114300"/>
          <wp:docPr descr="Leírás: muegyetem_logo_nagy" id="220" name="image2.png"/>
          <a:graphic>
            <a:graphicData uri="http://schemas.openxmlformats.org/drawingml/2006/picture">
              <pic:pic>
                <pic:nvPicPr>
                  <pic:cNvPr descr="Leírás: muegyetem_logo_nagy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32305" cy="54038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12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12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hu-HU"/>
      </w:rPr>
    </w:rPrDefault>
    <w:pPrDefault>
      <w:pPr>
        <w:spacing w:before="12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b w:val="1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300" w:before="0" w:lineRule="auto"/>
    </w:pPr>
    <w:rPr>
      <w:rFonts w:ascii="Calibri" w:cs="Calibri" w:eastAsia="Calibri" w:hAnsi="Calibri"/>
      <w:color w:val="000000"/>
      <w:sz w:val="52"/>
      <w:szCs w:val="52"/>
    </w:rPr>
  </w:style>
  <w:style w:type="paragraph" w:styleId="Norml" w:default="1">
    <w:name w:val="Normal"/>
    <w:qFormat w:val="1"/>
    <w:rsid w:val="00336E1A"/>
    <w:pPr>
      <w:spacing w:before="120"/>
    </w:pPr>
    <w:rPr>
      <w:sz w:val="24"/>
      <w:szCs w:val="24"/>
      <w:lang w:eastAsia="en-US"/>
    </w:rPr>
  </w:style>
  <w:style w:type="paragraph" w:styleId="Cmsor1">
    <w:name w:val="heading 1"/>
    <w:basedOn w:val="Norml"/>
    <w:next w:val="Norml"/>
    <w:link w:val="Cmsor1Char"/>
    <w:qFormat w:val="1"/>
    <w:rsid w:val="009F7FCC"/>
    <w:pPr>
      <w:keepNext w:val="1"/>
      <w:jc w:val="center"/>
      <w:outlineLvl w:val="0"/>
    </w:pPr>
    <w:rPr>
      <w:rFonts w:eastAsia="Arial Unicode MS"/>
      <w:b w:val="1"/>
      <w:bCs w:val="1"/>
    </w:rPr>
  </w:style>
  <w:style w:type="paragraph" w:styleId="Cmsor2">
    <w:name w:val="heading 2"/>
    <w:basedOn w:val="Norml"/>
    <w:next w:val="Norml"/>
    <w:qFormat w:val="1"/>
    <w:rsid w:val="00EE71BA"/>
    <w:pPr>
      <w:keepNext w:val="1"/>
      <w:spacing w:after="60" w:before="240"/>
      <w:outlineLvl w:val="1"/>
    </w:pPr>
    <w:rPr>
      <w:rFonts w:ascii="Arial" w:cs="Arial" w:hAnsi="Arial"/>
      <w:b w:val="1"/>
      <w:bCs w:val="1"/>
      <w:i w:val="1"/>
      <w:iCs w:val="1"/>
      <w:sz w:val="28"/>
      <w:szCs w:val="28"/>
    </w:rPr>
  </w:style>
  <w:style w:type="paragraph" w:styleId="Cmsor3">
    <w:name w:val="heading 3"/>
    <w:basedOn w:val="Norml"/>
    <w:next w:val="Norml"/>
    <w:qFormat w:val="1"/>
    <w:rsid w:val="00EE71BA"/>
    <w:pPr>
      <w:keepNext w:val="1"/>
      <w:spacing w:after="60" w:before="240"/>
      <w:outlineLvl w:val="2"/>
    </w:pPr>
    <w:rPr>
      <w:rFonts w:ascii="Arial" w:cs="Arial" w:hAnsi="Arial"/>
      <w:b w:val="1"/>
      <w:bCs w:val="1"/>
      <w:sz w:val="26"/>
      <w:szCs w:val="26"/>
    </w:rPr>
  </w:style>
  <w:style w:type="character" w:styleId="Bekezdsalapbettpusa" w:default="1">
    <w:name w:val="Default Paragraph Font"/>
    <w:uiPriority w:val="1"/>
    <w:semiHidden w:val="1"/>
    <w:unhideWhenUsed w:val="1"/>
  </w:style>
  <w:style w:type="table" w:styleId="Normltblzat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mlista" w:default="1">
    <w:name w:val="No List"/>
    <w:uiPriority w:val="99"/>
    <w:semiHidden w:val="1"/>
    <w:unhideWhenUsed w:val="1"/>
  </w:style>
  <w:style w:type="paragraph" w:styleId="lfej">
    <w:name w:val="header"/>
    <w:basedOn w:val="Norml"/>
    <w:rsid w:val="00B51F12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B51F12"/>
    <w:pPr>
      <w:tabs>
        <w:tab w:val="center" w:pos="4536"/>
        <w:tab w:val="right" w:pos="9072"/>
      </w:tabs>
    </w:pPr>
  </w:style>
  <w:style w:type="table" w:styleId="Rcsostblzat">
    <w:name w:val="Table Grid"/>
    <w:basedOn w:val="Normltblzat"/>
    <w:rsid w:val="00B51F12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Buborkszveg">
    <w:name w:val="Balloon Text"/>
    <w:basedOn w:val="Norml"/>
    <w:semiHidden w:val="1"/>
    <w:rsid w:val="00B51F12"/>
    <w:rPr>
      <w:rFonts w:ascii="Tahoma" w:cs="Tahoma" w:hAnsi="Tahoma"/>
      <w:sz w:val="16"/>
      <w:szCs w:val="16"/>
    </w:rPr>
  </w:style>
  <w:style w:type="character" w:styleId="Hiperhivatkozs">
    <w:name w:val="Hyperlink"/>
    <w:uiPriority w:val="99"/>
    <w:unhideWhenUsed w:val="1"/>
    <w:rsid w:val="005073D5"/>
    <w:rPr>
      <w:color w:val="0000ff"/>
      <w:u w:val="single"/>
    </w:rPr>
  </w:style>
  <w:style w:type="character" w:styleId="Cmsor1Char" w:customStyle="1">
    <w:name w:val="Címsor 1 Char"/>
    <w:link w:val="Cmsor1"/>
    <w:rsid w:val="007F5D00"/>
    <w:rPr>
      <w:rFonts w:eastAsia="Arial Unicode MS"/>
      <w:b w:val="1"/>
      <w:bCs w:val="1"/>
      <w:sz w:val="24"/>
      <w:szCs w:val="24"/>
      <w:lang w:eastAsia="en-US"/>
    </w:rPr>
  </w:style>
  <w:style w:type="paragraph" w:styleId="Listaszerbekezds">
    <w:name w:val="List Paragraph"/>
    <w:basedOn w:val="Norml"/>
    <w:uiPriority w:val="34"/>
    <w:qFormat w:val="1"/>
    <w:rsid w:val="000B34E8"/>
    <w:pPr>
      <w:ind w:left="720"/>
      <w:contextualSpacing w:val="1"/>
    </w:pPr>
  </w:style>
  <w:style w:type="paragraph" w:styleId="Cm">
    <w:name w:val="Title"/>
    <w:basedOn w:val="Norml"/>
    <w:next w:val="Norml"/>
    <w:link w:val="CmChar"/>
    <w:rsid w:val="00010976"/>
    <w:pPr>
      <w:keepNext w:val="1"/>
      <w:keepLines w:val="1"/>
      <w:spacing w:after="300" w:before="0"/>
    </w:pPr>
    <w:rPr>
      <w:rFonts w:ascii="Calibri" w:cs="Calibri" w:eastAsia="Calibri" w:hAnsi="Calibri"/>
      <w:color w:val="000000"/>
      <w:sz w:val="52"/>
      <w:szCs w:val="52"/>
      <w:lang w:eastAsia="hu-HU"/>
    </w:rPr>
  </w:style>
  <w:style w:type="character" w:styleId="CmChar" w:customStyle="1">
    <w:name w:val="Cím Char"/>
    <w:basedOn w:val="Bekezdsalapbettpusa"/>
    <w:link w:val="Cm"/>
    <w:rsid w:val="00010976"/>
    <w:rPr>
      <w:rFonts w:ascii="Calibri" w:cs="Calibri" w:eastAsia="Calibri" w:hAnsi="Calibri"/>
      <w:color w:val="000000"/>
      <w:sz w:val="52"/>
      <w:szCs w:val="52"/>
    </w:rPr>
  </w:style>
  <w:style w:type="paragraph" w:styleId="Lista">
    <w:name w:val="List"/>
    <w:basedOn w:val="Norml"/>
    <w:rsid w:val="00010976"/>
    <w:pPr>
      <w:spacing w:after="200" w:before="0" w:line="276" w:lineRule="auto"/>
      <w:ind w:left="283" w:hanging="283"/>
    </w:pPr>
    <w:rPr>
      <w:rFonts w:asciiTheme="minorHAnsi" w:cstheme="minorBidi" w:eastAsiaTheme="minorEastAsia" w:hAnsiTheme="minorHAnsi"/>
      <w:sz w:val="22"/>
      <w:szCs w:val="22"/>
      <w:lang w:eastAsia="hu-HU"/>
    </w:rPr>
  </w:style>
  <w:style w:type="character" w:styleId="Kiemels2">
    <w:name w:val="Strong"/>
    <w:basedOn w:val="Bekezdsalapbettpusa"/>
    <w:uiPriority w:val="22"/>
    <w:qFormat w:val="1"/>
    <w:rsid w:val="00010976"/>
    <w:rPr>
      <w:b w:val="1"/>
      <w:bCs w:val="1"/>
      <w:bdr w:color="auto" w:space="0" w:sz="0" w:val="none"/>
    </w:rPr>
  </w:style>
  <w:style w:type="paragraph" w:styleId="Norml1" w:customStyle="1">
    <w:name w:val="Normál1"/>
    <w:rsid w:val="00766781"/>
    <w:pPr>
      <w:spacing w:line="276" w:lineRule="auto"/>
    </w:pPr>
    <w:rPr>
      <w:rFonts w:ascii="Arial" w:cs="Arial" w:eastAsia="Arial" w:hAnsi="Arial"/>
      <w:color w:val="000000"/>
      <w:sz w:val="22"/>
      <w:lang w:eastAsia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3.xml"/><Relationship Id="rId10" Type="http://schemas.openxmlformats.org/officeDocument/2006/relationships/header" Target="header2.xml"/><Relationship Id="rId13" Type="http://schemas.openxmlformats.org/officeDocument/2006/relationships/footer" Target="footer1.xml"/><Relationship Id="rId12" Type="http://schemas.openxmlformats.org/officeDocument/2006/relationships/footer" Target="foot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/Relationships>
</file>

<file path=word/_rels/footer3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G783aSG8+IQRXqAerCtTXtbudA==">AMUW2mXWSImQ0rP+qjXmOrPxHliCUZupgtWVuCNmDgrLACcbWWutrHvR7oycvSaYYafRQN51AoR2SAR0kfiD1vwNcyFEq6DObzNkw5EjywtvMlzB9A0mD0y4ZSFgrC7KMd5Zo9WvGbQH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2019-03-03T18:20:00Z</dcterms:created>
  <dc:creator>Rácz Tamás</dc:creator>
</cp:coreProperties>
</file>